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F34F41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 w:rsidRPr="00F34F41">
        <w:rPr>
          <w:sz w:val="22"/>
        </w:rPr>
        <w:t xml:space="preserve">                                                             </w:t>
      </w:r>
      <w:r w:rsidR="008F2EA9" w:rsidRPr="00F34F41">
        <w:rPr>
          <w:sz w:val="22"/>
        </w:rPr>
        <w:t xml:space="preserve">                             </w:t>
      </w:r>
      <w:r w:rsidR="004509BE" w:rsidRPr="00F34F41">
        <w:rPr>
          <w:sz w:val="22"/>
        </w:rPr>
        <w:t>Приложение №</w:t>
      </w:r>
      <w:r w:rsidR="005512AF" w:rsidRPr="00F34F41">
        <w:rPr>
          <w:sz w:val="22"/>
        </w:rPr>
        <w:t xml:space="preserve"> 1</w:t>
      </w:r>
      <w:r w:rsidR="004D119A">
        <w:rPr>
          <w:sz w:val="22"/>
        </w:rPr>
        <w:t>3</w:t>
      </w:r>
    </w:p>
    <w:p w:rsidR="004509BE" w:rsidRPr="00F34F41" w:rsidRDefault="00E144D9" w:rsidP="00E144D9">
      <w:pPr>
        <w:pStyle w:val="a5"/>
        <w:jc w:val="center"/>
        <w:rPr>
          <w:sz w:val="22"/>
        </w:rPr>
      </w:pPr>
      <w:r w:rsidRPr="00F34F41">
        <w:rPr>
          <w:sz w:val="22"/>
        </w:rPr>
        <w:t xml:space="preserve">                                                                                              </w:t>
      </w:r>
      <w:r w:rsidR="008F2EA9" w:rsidRPr="00F34F41">
        <w:rPr>
          <w:sz w:val="22"/>
        </w:rPr>
        <w:t xml:space="preserve"> </w:t>
      </w:r>
      <w:r w:rsidR="004509BE" w:rsidRPr="00F34F41">
        <w:rPr>
          <w:sz w:val="22"/>
        </w:rPr>
        <w:t xml:space="preserve">к </w:t>
      </w:r>
      <w:r w:rsidR="005512AF" w:rsidRPr="00F34F41">
        <w:rPr>
          <w:sz w:val="22"/>
        </w:rPr>
        <w:t>Д</w:t>
      </w:r>
      <w:r w:rsidR="00332C50">
        <w:rPr>
          <w:sz w:val="22"/>
        </w:rPr>
        <w:t>оговору</w:t>
      </w:r>
      <w:r w:rsidR="005512AF" w:rsidRPr="00F34F41">
        <w:rPr>
          <w:sz w:val="22"/>
        </w:rPr>
        <w:t xml:space="preserve"> </w:t>
      </w:r>
      <w:r w:rsidR="004509BE" w:rsidRPr="00F34F41">
        <w:rPr>
          <w:sz w:val="22"/>
        </w:rPr>
        <w:t>№______</w:t>
      </w:r>
    </w:p>
    <w:p w:rsidR="004509BE" w:rsidRPr="00F34F41" w:rsidRDefault="0083683E" w:rsidP="0083683E">
      <w:pPr>
        <w:pStyle w:val="a5"/>
        <w:spacing w:after="120"/>
        <w:jc w:val="center"/>
        <w:rPr>
          <w:sz w:val="22"/>
        </w:rPr>
      </w:pPr>
      <w:r w:rsidRPr="00F34F41">
        <w:rPr>
          <w:sz w:val="22"/>
        </w:rPr>
        <w:t xml:space="preserve">                                                                                                            </w:t>
      </w:r>
      <w:r w:rsidR="00332C50">
        <w:rPr>
          <w:sz w:val="22"/>
        </w:rPr>
        <w:t xml:space="preserve"> </w:t>
      </w:r>
      <w:r w:rsidR="004509BE" w:rsidRPr="00F34F41">
        <w:rPr>
          <w:sz w:val="22"/>
        </w:rPr>
        <w:t>от «__</w:t>
      </w:r>
      <w:proofErr w:type="gramStart"/>
      <w:r w:rsidR="004509BE" w:rsidRPr="00F34F41">
        <w:rPr>
          <w:sz w:val="22"/>
        </w:rPr>
        <w:t>_»  _</w:t>
      </w:r>
      <w:proofErr w:type="gramEnd"/>
      <w:r w:rsidR="004509BE" w:rsidRPr="00F34F41">
        <w:rPr>
          <w:sz w:val="22"/>
        </w:rPr>
        <w:t>_________</w:t>
      </w:r>
      <w:r w:rsidRPr="00F34F41">
        <w:rPr>
          <w:sz w:val="22"/>
        </w:rPr>
        <w:t xml:space="preserve">  20</w:t>
      </w:r>
      <w:r w:rsidR="004509BE" w:rsidRPr="00F34F41">
        <w:rPr>
          <w:sz w:val="22"/>
        </w:rPr>
        <w:t>__ г</w:t>
      </w:r>
      <w:r w:rsidR="004509BE" w:rsidRPr="00F34F41">
        <w:rPr>
          <w:rFonts w:eastAsia="MS Mincho"/>
          <w:sz w:val="22"/>
        </w:rPr>
        <w:t>.</w:t>
      </w:r>
    </w:p>
    <w:p w:rsidR="004509BE" w:rsidRPr="00F34F41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Pr="00F34F41" w:rsidRDefault="004509BE" w:rsidP="004509BE">
      <w:pPr>
        <w:ind w:firstLine="567"/>
        <w:jc w:val="both"/>
        <w:rPr>
          <w:sz w:val="22"/>
        </w:rPr>
      </w:pPr>
      <w:r w:rsidRPr="00F34F41">
        <w:rPr>
          <w:sz w:val="22"/>
        </w:rPr>
        <w:t xml:space="preserve">Общество с ограниченной ответственностью </w:t>
      </w:r>
      <w:r w:rsidR="005512AF" w:rsidRPr="00F34F41">
        <w:rPr>
          <w:sz w:val="22"/>
        </w:rPr>
        <w:t xml:space="preserve">«Байкитская нефтегазоразведочная экспедиция» </w:t>
      </w:r>
      <w:r w:rsidRPr="00F34F41">
        <w:rPr>
          <w:sz w:val="22"/>
        </w:rPr>
        <w:t>(ООО «БНГРЭ»)</w:t>
      </w:r>
      <w:r w:rsidR="005512AF" w:rsidRPr="00F34F41">
        <w:rPr>
          <w:sz w:val="22"/>
        </w:rPr>
        <w:t>,</w:t>
      </w:r>
      <w:r w:rsidRPr="00F34F41">
        <w:rPr>
          <w:sz w:val="22"/>
        </w:rPr>
        <w:t xml:space="preserve"> именуемое в дальнейшем </w:t>
      </w:r>
      <w:r w:rsidRPr="00F34F41">
        <w:rPr>
          <w:bCs/>
          <w:sz w:val="22"/>
        </w:rPr>
        <w:t>«</w:t>
      </w:r>
      <w:r w:rsidRPr="00F34F41">
        <w:rPr>
          <w:color w:val="000000"/>
          <w:spacing w:val="-2"/>
          <w:sz w:val="22"/>
        </w:rPr>
        <w:t>З</w:t>
      </w:r>
      <w:r w:rsidR="005512AF" w:rsidRPr="00F34F41">
        <w:rPr>
          <w:color w:val="000000"/>
          <w:spacing w:val="-2"/>
          <w:sz w:val="22"/>
        </w:rPr>
        <w:t>АКАЗЧИК</w:t>
      </w:r>
      <w:r w:rsidRPr="00F34F41">
        <w:rPr>
          <w:bCs/>
          <w:sz w:val="22"/>
        </w:rPr>
        <w:t>»,</w:t>
      </w:r>
      <w:r w:rsidRPr="00F34F41">
        <w:rPr>
          <w:sz w:val="22"/>
        </w:rPr>
        <w:t xml:space="preserve"> в лице </w:t>
      </w:r>
      <w:r w:rsidR="005512AF" w:rsidRPr="00F34F41">
        <w:rPr>
          <w:sz w:val="22"/>
        </w:rPr>
        <w:t>Г</w:t>
      </w:r>
      <w:r w:rsidRPr="00F34F41">
        <w:rPr>
          <w:sz w:val="22"/>
        </w:rPr>
        <w:t>енерального директора</w:t>
      </w:r>
      <w:r w:rsidR="00581822" w:rsidRPr="00F34F41">
        <w:rPr>
          <w:sz w:val="22"/>
        </w:rPr>
        <w:t xml:space="preserve"> Ганиева Наиля Фаритовича</w:t>
      </w:r>
      <w:r w:rsidRPr="00F34F41">
        <w:rPr>
          <w:sz w:val="22"/>
        </w:rPr>
        <w:t xml:space="preserve">, действующего на основании Устава, с одной стороны </w:t>
      </w:r>
    </w:p>
    <w:p w:rsidR="004509BE" w:rsidRPr="00F34F41" w:rsidRDefault="004509BE" w:rsidP="004509BE">
      <w:pPr>
        <w:ind w:firstLine="567"/>
        <w:jc w:val="both"/>
        <w:rPr>
          <w:b/>
          <w:caps/>
          <w:sz w:val="22"/>
        </w:rPr>
      </w:pPr>
      <w:r w:rsidRPr="00F34F41">
        <w:rPr>
          <w:sz w:val="22"/>
        </w:rPr>
        <w:t xml:space="preserve">и </w:t>
      </w:r>
      <w:r w:rsidRPr="00F34F41">
        <w:rPr>
          <w:bCs/>
          <w:sz w:val="22"/>
        </w:rPr>
        <w:t>____________________________ (______________), именуемое в дальнейшем «</w:t>
      </w:r>
      <w:r w:rsidR="005512AF" w:rsidRPr="00F34F41">
        <w:rPr>
          <w:bCs/>
          <w:sz w:val="22"/>
        </w:rPr>
        <w:t>ПОДРЯДЧИК</w:t>
      </w:r>
      <w:r w:rsidRPr="00F34F41">
        <w:rPr>
          <w:bCs/>
          <w:sz w:val="22"/>
        </w:rPr>
        <w:t xml:space="preserve">», в лице </w:t>
      </w:r>
      <w:r w:rsidR="00594E59" w:rsidRPr="00F34F41">
        <w:rPr>
          <w:color w:val="000000" w:themeColor="text1"/>
          <w:spacing w:val="-4"/>
          <w:sz w:val="22"/>
        </w:rPr>
        <w:t>_______________</w:t>
      </w:r>
      <w:r w:rsidRPr="00F34F41">
        <w:rPr>
          <w:color w:val="000000" w:themeColor="text1"/>
          <w:spacing w:val="-4"/>
          <w:sz w:val="22"/>
        </w:rPr>
        <w:t xml:space="preserve"> </w:t>
      </w:r>
      <w:r w:rsidRPr="00F34F41">
        <w:rPr>
          <w:sz w:val="22"/>
        </w:rPr>
        <w:t>________________________</w:t>
      </w:r>
      <w:r w:rsidRPr="00F34F41">
        <w:rPr>
          <w:bCs/>
          <w:sz w:val="22"/>
        </w:rPr>
        <w:t>, действующего на основании Устава, с другой стороны, именуемые в дальнейшем «С</w:t>
      </w:r>
      <w:r w:rsidR="005512AF" w:rsidRPr="00F34F41">
        <w:rPr>
          <w:bCs/>
          <w:sz w:val="22"/>
        </w:rPr>
        <w:t>ТОРОНЫ</w:t>
      </w:r>
      <w:r w:rsidRPr="00F34F41">
        <w:rPr>
          <w:bCs/>
          <w:sz w:val="22"/>
        </w:rPr>
        <w:t>»,</w:t>
      </w:r>
      <w:r w:rsidRPr="00F34F41">
        <w:rPr>
          <w:sz w:val="22"/>
        </w:rPr>
        <w:t xml:space="preserve"> заключили настоящее Приложение № </w:t>
      </w:r>
      <w:r w:rsidR="005512AF" w:rsidRPr="00F34F41">
        <w:rPr>
          <w:sz w:val="22"/>
        </w:rPr>
        <w:t>1</w:t>
      </w:r>
      <w:r w:rsidR="00332C50">
        <w:rPr>
          <w:sz w:val="22"/>
        </w:rPr>
        <w:t>3</w:t>
      </w:r>
      <w:r w:rsidRPr="00F34F41">
        <w:rPr>
          <w:sz w:val="22"/>
        </w:rPr>
        <w:t xml:space="preserve"> к </w:t>
      </w:r>
      <w:r w:rsidR="005512AF" w:rsidRPr="00F34F41">
        <w:rPr>
          <w:sz w:val="22"/>
        </w:rPr>
        <w:t>ДОГОВОРУ</w:t>
      </w:r>
      <w:r w:rsidRPr="00F34F41">
        <w:rPr>
          <w:sz w:val="22"/>
        </w:rPr>
        <w:t xml:space="preserve"> № ________ от  ___ _____________  20__ г.</w:t>
      </w:r>
      <w:r w:rsidRPr="00F34F41">
        <w:rPr>
          <w:b/>
          <w:caps/>
          <w:sz w:val="22"/>
        </w:rPr>
        <w:t xml:space="preserve"> </w:t>
      </w:r>
    </w:p>
    <w:p w:rsidR="005512AF" w:rsidRPr="00F34F41" w:rsidRDefault="005512AF" w:rsidP="004509BE">
      <w:pPr>
        <w:ind w:firstLine="567"/>
        <w:jc w:val="both"/>
        <w:rPr>
          <w:b/>
          <w:caps/>
          <w:sz w:val="22"/>
        </w:rPr>
      </w:pPr>
    </w:p>
    <w:p w:rsidR="004509BE" w:rsidRPr="00F34F41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F34F41">
        <w:rPr>
          <w:b/>
          <w:caps/>
          <w:sz w:val="22"/>
        </w:rPr>
        <w:t>Общие штрафы (ШТРАФНЫЕ САНКЦИИ)</w:t>
      </w:r>
    </w:p>
    <w:p w:rsidR="004509BE" w:rsidRPr="00F34F41" w:rsidRDefault="004509BE" w:rsidP="004509BE">
      <w:pPr>
        <w:jc w:val="both"/>
        <w:rPr>
          <w:sz w:val="22"/>
        </w:rPr>
      </w:pPr>
      <w:r w:rsidRPr="00F34F41">
        <w:rPr>
          <w:sz w:val="22"/>
        </w:rPr>
        <w:t xml:space="preserve">Нижеуказанные штрафы применяются в случае нарушений, допущенных </w:t>
      </w:r>
      <w:r w:rsidR="005512AF" w:rsidRPr="00F34F41">
        <w:rPr>
          <w:sz w:val="22"/>
        </w:rPr>
        <w:t>ПОДРЯДЧИКОМ</w:t>
      </w:r>
      <w:r w:rsidRPr="00F34F41">
        <w:rPr>
          <w:caps/>
          <w:sz w:val="22"/>
        </w:rPr>
        <w:t xml:space="preserve">,  </w:t>
      </w:r>
      <w:r w:rsidRPr="00F34F41">
        <w:rPr>
          <w:sz w:val="22"/>
        </w:rPr>
        <w:t xml:space="preserve"> третьими лицами привлеченными </w:t>
      </w:r>
      <w:r w:rsidR="005512AF" w:rsidRPr="00F34F41">
        <w:rPr>
          <w:sz w:val="22"/>
        </w:rPr>
        <w:t xml:space="preserve">ПОДРЯДЧИКОМ </w:t>
      </w:r>
      <w:r w:rsidRPr="00F34F41">
        <w:rPr>
          <w:sz w:val="22"/>
        </w:rPr>
        <w:t xml:space="preserve">для </w:t>
      </w:r>
      <w:r w:rsidR="005512AF" w:rsidRPr="00F34F41">
        <w:rPr>
          <w:sz w:val="22"/>
        </w:rPr>
        <w:t>выполнения РАБОТ/</w:t>
      </w:r>
      <w:r w:rsidR="006B75DA" w:rsidRPr="00F34F41">
        <w:rPr>
          <w:sz w:val="22"/>
        </w:rPr>
        <w:t>оказания</w:t>
      </w:r>
      <w:r w:rsidRPr="00F34F41">
        <w:rPr>
          <w:sz w:val="22"/>
        </w:rPr>
        <w:t xml:space="preserve"> </w:t>
      </w:r>
      <w:r w:rsidRPr="00F34F41">
        <w:rPr>
          <w:caps/>
          <w:sz w:val="22"/>
        </w:rPr>
        <w:t>у</w:t>
      </w:r>
      <w:r w:rsidRPr="00F34F41">
        <w:rPr>
          <w:sz w:val="22"/>
        </w:rPr>
        <w:t>слуг.</w:t>
      </w:r>
    </w:p>
    <w:p w:rsidR="00592E07" w:rsidRDefault="00592E07" w:rsidP="004509BE">
      <w:pPr>
        <w:jc w:val="both"/>
        <w:rPr>
          <w:sz w:val="22"/>
        </w:rPr>
      </w:pPr>
    </w:p>
    <w:p w:rsidR="0013376D" w:rsidRPr="0078057B" w:rsidRDefault="0013376D" w:rsidP="0013376D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13376D" w:rsidRPr="005C778E" w:rsidTr="00024833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13376D" w:rsidRPr="006B6AD7" w:rsidTr="00024833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13376D" w:rsidRPr="0078057B" w:rsidTr="0002483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spacing w:after="120"/>
              <w:rPr>
                <w:sz w:val="22"/>
              </w:rPr>
            </w:pPr>
            <w:r w:rsidRPr="003D4E89">
              <w:t xml:space="preserve">Искажение либо не своевременное предоставление информации (сводки) о </w:t>
            </w:r>
            <w:proofErr w:type="gramStart"/>
            <w:r w:rsidRPr="003D4E89">
              <w:t>проделанной  работе</w:t>
            </w:r>
            <w:proofErr w:type="gramEnd"/>
            <w:r>
              <w:t xml:space="preserve">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</w:pPr>
            <w:r>
              <w:t>25 000</w:t>
            </w:r>
          </w:p>
          <w:p w:rsidR="0013376D" w:rsidRPr="003D4E89" w:rsidRDefault="0013376D" w:rsidP="00024833">
            <w:pPr>
              <w:jc w:val="center"/>
            </w:pPr>
            <w:r>
              <w:t>(</w:t>
            </w:r>
            <w:r w:rsidRPr="003D4E89">
              <w:t>За каждый случай</w:t>
            </w:r>
            <w:r>
              <w:t>)</w:t>
            </w:r>
          </w:p>
        </w:tc>
      </w:tr>
      <w:tr w:rsidR="0013376D" w:rsidRPr="0078057B" w:rsidTr="0002483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</w:t>
            </w:r>
            <w:proofErr w:type="gramStart"/>
            <w:r w:rsidRPr="002272C7">
              <w:rPr>
                <w:sz w:val="22"/>
              </w:rPr>
              <w:t>и  промышленной</w:t>
            </w:r>
            <w:proofErr w:type="gramEnd"/>
            <w:r w:rsidRPr="002272C7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2272C7" w:rsidRDefault="0013376D" w:rsidP="00024833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C56CFC">
              <w:rPr>
                <w:sz w:val="22"/>
              </w:rPr>
              <w:t>установленных  ЛНД</w:t>
            </w:r>
            <w:proofErr w:type="gramEnd"/>
            <w:r w:rsidRPr="00C56CFC">
              <w:rPr>
                <w:sz w:val="22"/>
              </w:rPr>
              <w:t xml:space="preserve">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</w:t>
            </w:r>
            <w:proofErr w:type="gramStart"/>
            <w:r w:rsidRPr="00C56CFC">
              <w:rPr>
                <w:sz w:val="22"/>
              </w:rPr>
              <w:t>также  парковка</w:t>
            </w:r>
            <w:proofErr w:type="gramEnd"/>
            <w:r w:rsidRPr="00C56CFC">
              <w:rPr>
                <w:sz w:val="22"/>
              </w:rPr>
              <w:t xml:space="preserve">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C56CFC">
              <w:rPr>
                <w:sz w:val="22"/>
              </w:rPr>
              <w:t>участков  (</w:t>
            </w:r>
            <w:proofErr w:type="gramEnd"/>
            <w:r w:rsidRPr="00C56CFC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C56CFC">
              <w:rPr>
                <w:sz w:val="22"/>
              </w:rPr>
              <w:t xml:space="preserve">происшествий  </w:t>
            </w:r>
            <w:r>
              <w:rPr>
                <w:sz w:val="22"/>
              </w:rPr>
              <w:t>ЗАКАЗЧИКА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 Подтверждается актами, </w:t>
            </w:r>
            <w:r w:rsidRPr="00C56CFC">
              <w:rPr>
                <w:iCs/>
                <w:sz w:val="22"/>
              </w:rPr>
              <w:lastRenderedPageBreak/>
              <w:t>предписаниями)</w:t>
            </w:r>
          </w:p>
        </w:tc>
      </w:tr>
      <w:tr w:rsidR="0013376D" w:rsidRPr="0078057B" w:rsidTr="00024833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C3EB3" w:rsidRDefault="005C3EB3" w:rsidP="005C3EB3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5C3EB3" w:rsidRPr="00986505" w:rsidRDefault="005C3EB3" w:rsidP="005C3EB3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5C3EB3" w:rsidRDefault="005C3EB3" w:rsidP="005C3EB3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5C3EB3" w:rsidRDefault="005C3EB3" w:rsidP="005C3EB3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13376D" w:rsidRPr="0066792B" w:rsidRDefault="005C3EB3" w:rsidP="00024833">
            <w:pPr>
              <w:spacing w:after="120"/>
              <w:rPr>
                <w:sz w:val="22"/>
                <w:highlight w:val="yellow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1 000 000 + возмещение транспортных затрат по удалению работника.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ил</w:t>
            </w:r>
            <w:bookmarkStart w:id="1" w:name="_GoBack"/>
            <w:bookmarkEnd w:id="1"/>
            <w:r w:rsidRPr="00C56CFC">
              <w:rPr>
                <w:sz w:val="22"/>
              </w:rPr>
              <w:t xml:space="preserve">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</w:t>
            </w:r>
            <w:proofErr w:type="gramStart"/>
            <w:r w:rsidRPr="00C56CFC">
              <w:rPr>
                <w:sz w:val="22"/>
              </w:rPr>
              <w:t>сотрудника</w:t>
            </w:r>
            <w:proofErr w:type="gramEnd"/>
            <w:r w:rsidRPr="00C56CFC">
              <w:rPr>
                <w:sz w:val="22"/>
              </w:rPr>
              <w:t xml:space="preserve">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C56CFC">
              <w:rPr>
                <w:iCs/>
                <w:sz w:val="22"/>
              </w:rPr>
              <w:t>требованиям  промышленной</w:t>
            </w:r>
            <w:proofErr w:type="gramEnd"/>
            <w:r w:rsidRPr="00C56CFC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Допуск к работе лиц, не обученных и не имеющих </w:t>
            </w:r>
            <w:r w:rsidRPr="00C56CFC">
              <w:rPr>
                <w:iCs/>
                <w:sz w:val="22"/>
              </w:rPr>
              <w:lastRenderedPageBreak/>
              <w:t>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), выполнение которых было </w:t>
            </w:r>
            <w:proofErr w:type="gramStart"/>
            <w:r w:rsidRPr="002272C7">
              <w:rPr>
                <w:sz w:val="22"/>
              </w:rPr>
              <w:t>приостановлено  представителем</w:t>
            </w:r>
            <w:proofErr w:type="gramEnd"/>
            <w:r w:rsidRPr="002272C7">
              <w:rPr>
                <w:sz w:val="22"/>
              </w:rPr>
              <w:t xml:space="preserve">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ПОДРЯДЧИКА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Pr="002272C7">
              <w:rPr>
                <w:sz w:val="22"/>
                <w:szCs w:val="22"/>
                <w:lang w:val="ru-RU"/>
              </w:rPr>
              <w:t>/услугам, неаттестованными или не прошедшими проверку знаний и/или инструктаж;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ПОДРЯДЧИКОВ </w:t>
            </w:r>
            <w:r w:rsidRPr="002272C7">
              <w:rPr>
                <w:sz w:val="22"/>
                <w:szCs w:val="22"/>
                <w:lang w:val="ru-RU"/>
              </w:rPr>
              <w:t xml:space="preserve"> по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СИЗ, необходимых при проведении конкретного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ПОДРЯДЧИКАМИ  </w:t>
            </w:r>
            <w:r w:rsidRPr="002272C7">
              <w:rPr>
                <w:sz w:val="22"/>
                <w:szCs w:val="22"/>
                <w:lang w:val="ru-RU"/>
              </w:rPr>
              <w:t>инструментов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>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>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</w:t>
            </w:r>
            <w:proofErr w:type="spellStart"/>
            <w:r w:rsidRPr="00C56CFC">
              <w:rPr>
                <w:iCs/>
                <w:sz w:val="22"/>
              </w:rPr>
              <w:t>газорезательного</w:t>
            </w:r>
            <w:proofErr w:type="spellEnd"/>
            <w:r w:rsidRPr="00C56CFC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C56CFC">
              <w:rPr>
                <w:iCs/>
                <w:sz w:val="22"/>
              </w:rPr>
              <w:t>газопроводящих</w:t>
            </w:r>
            <w:proofErr w:type="spellEnd"/>
            <w:r w:rsidRPr="00C56CFC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C56CFC">
              <w:rPr>
                <w:iCs/>
                <w:sz w:val="22"/>
              </w:rPr>
              <w:t>ППРк</w:t>
            </w:r>
            <w:proofErr w:type="spellEnd"/>
            <w:r w:rsidRPr="00C56CFC">
              <w:rPr>
                <w:iCs/>
                <w:sz w:val="22"/>
              </w:rPr>
              <w:t xml:space="preserve"> и т.п.).</w:t>
            </w:r>
          </w:p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C56CFC">
              <w:rPr>
                <w:iCs/>
                <w:sz w:val="22"/>
              </w:rPr>
              <w:t>так же</w:t>
            </w:r>
            <w:proofErr w:type="gramEnd"/>
            <w:r w:rsidRPr="00C56CFC">
              <w:rPr>
                <w:iCs/>
                <w:sz w:val="22"/>
              </w:rPr>
              <w:t xml:space="preserve">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C56CFC">
              <w:rPr>
                <w:iCs/>
                <w:sz w:val="22"/>
              </w:rPr>
              <w:t>другие нарушения</w:t>
            </w:r>
            <w:proofErr w:type="gramEnd"/>
            <w:r w:rsidRPr="00C56CFC">
              <w:rPr>
                <w:iCs/>
                <w:sz w:val="22"/>
              </w:rPr>
              <w:t xml:space="preserve">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C56CFC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C56CFC">
              <w:rPr>
                <w:iCs/>
                <w:sz w:val="22"/>
              </w:rPr>
              <w:t xml:space="preserve"> принятых на совещаниях «Час Безопасности».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E6329F" w:rsidRDefault="0013376D" w:rsidP="00024833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ПОДРЯДЧИКОМ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 xml:space="preserve"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</w:t>
            </w:r>
            <w:r w:rsidRPr="00E6329F">
              <w:rPr>
                <w:sz w:val="22"/>
              </w:rPr>
              <w:lastRenderedPageBreak/>
              <w:t>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E6329F" w:rsidRDefault="0013376D" w:rsidP="00024833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lastRenderedPageBreak/>
              <w:t>1 500 000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E6329F" w:rsidRDefault="0013376D" w:rsidP="00024833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E6329F" w:rsidRDefault="0013376D" w:rsidP="00024833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C56CFC">
              <w:rPr>
                <w:sz w:val="22"/>
              </w:rPr>
              <w:t>станций  и</w:t>
            </w:r>
            <w:proofErr w:type="gramEnd"/>
            <w:r w:rsidRPr="00C56CFC">
              <w:rPr>
                <w:sz w:val="22"/>
              </w:rPr>
              <w:t xml:space="preserve">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,  не</w:t>
            </w:r>
            <w:proofErr w:type="gramEnd"/>
            <w:r w:rsidRPr="00B056D0">
              <w:rPr>
                <w:sz w:val="22"/>
              </w:rPr>
              <w:t xml:space="preserve"> приведшие к отключению </w:t>
            </w:r>
            <w:proofErr w:type="spellStart"/>
            <w:r w:rsidRPr="00B056D0">
              <w:rPr>
                <w:sz w:val="22"/>
              </w:rPr>
              <w:t>энергопотребителей</w:t>
            </w:r>
            <w:proofErr w:type="spellEnd"/>
            <w:r w:rsidRPr="00B056D0">
              <w:rPr>
                <w:sz w:val="22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</w:t>
            </w:r>
            <w:proofErr w:type="gramStart"/>
            <w:r w:rsidRPr="00C56CFC">
              <w:rPr>
                <w:sz w:val="22"/>
              </w:rPr>
              <w:t>услуг  вблизи</w:t>
            </w:r>
            <w:proofErr w:type="gramEnd"/>
            <w:r w:rsidRPr="00C56CFC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E6329F" w:rsidRDefault="0013376D" w:rsidP="00024833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E6329F">
              <w:rPr>
                <w:sz w:val="22"/>
              </w:rPr>
              <w:t>наземных коммуникаций</w:t>
            </w:r>
            <w:proofErr w:type="gramEnd"/>
            <w:r w:rsidRPr="00E6329F">
              <w:rPr>
                <w:sz w:val="22"/>
              </w:rPr>
              <w:t xml:space="preserve">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E6329F" w:rsidRDefault="0013376D" w:rsidP="00024833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актов-допуска на объект, нарядов-допуска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13376D" w:rsidRPr="0078057B" w:rsidTr="00024833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13376D" w:rsidRPr="0078057B" w:rsidTr="00024833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lastRenderedPageBreak/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обязанностей </w:t>
            </w:r>
            <w:proofErr w:type="gramStart"/>
            <w:r w:rsidRPr="00C56CFC">
              <w:rPr>
                <w:rFonts w:eastAsiaTheme="minorHAnsi"/>
                <w:sz w:val="22"/>
              </w:rPr>
              <w:t>при  увольнении</w:t>
            </w:r>
            <w:proofErr w:type="gramEnd"/>
            <w:r w:rsidRPr="00C56CFC">
              <w:rPr>
                <w:rFonts w:eastAsiaTheme="minorHAnsi"/>
                <w:sz w:val="22"/>
              </w:rPr>
              <w:t xml:space="preserve"> работника </w:t>
            </w:r>
            <w:r>
              <w:rPr>
                <w:bCs/>
                <w:sz w:val="22"/>
              </w:rPr>
              <w:t>ПОДРЯДЧИКА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</w:t>
            </w:r>
            <w:proofErr w:type="gramStart"/>
            <w:r w:rsidRPr="00C56CFC">
              <w:rPr>
                <w:rFonts w:eastAsiaTheme="minorHAnsi"/>
                <w:sz w:val="22"/>
              </w:rPr>
              <w:t>так же</w:t>
            </w:r>
            <w:proofErr w:type="gramEnd"/>
            <w:r w:rsidRPr="00C56CFC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 xml:space="preserve">ЕНЕРАЛЬНОГО </w:t>
            </w:r>
            <w:proofErr w:type="gramStart"/>
            <w:r>
              <w:rPr>
                <w:sz w:val="22"/>
              </w:rPr>
              <w:t>ЗАКАЗЧИКА,,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а так же ПАО 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ПОДРЯДЧИКОМ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13376D" w:rsidRPr="005C778E" w:rsidTr="00024833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</w:p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13376D" w:rsidRPr="005C778E" w:rsidTr="0002483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</w:tc>
      </w:tr>
      <w:tr w:rsidR="0013376D" w:rsidRPr="005C778E" w:rsidTr="0002483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 xml:space="preserve">оказания </w:t>
            </w:r>
            <w:proofErr w:type="gramStart"/>
            <w:r w:rsidRPr="00B056D0">
              <w:rPr>
                <w:sz w:val="22"/>
              </w:rPr>
              <w:t>услуг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B056D0">
              <w:rPr>
                <w:sz w:val="22"/>
              </w:rPr>
              <w:t xml:space="preserve">суммы  </w:t>
            </w:r>
            <w:r>
              <w:rPr>
                <w:sz w:val="22"/>
              </w:rPr>
              <w:t>ДОГОВОРА</w:t>
            </w:r>
            <w:proofErr w:type="gramEnd"/>
          </w:p>
        </w:tc>
      </w:tr>
      <w:tr w:rsidR="0013376D" w:rsidRPr="005C778E" w:rsidTr="00024833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</w:t>
            </w:r>
            <w:proofErr w:type="gramStart"/>
            <w:r w:rsidRPr="00C56CFC">
              <w:rPr>
                <w:sz w:val="22"/>
              </w:rPr>
              <w:t>лиц,  не</w:t>
            </w:r>
            <w:proofErr w:type="gramEnd"/>
            <w:r w:rsidRPr="00C56CFC">
              <w:rPr>
                <w:sz w:val="22"/>
              </w:rPr>
              <w:t xml:space="preserve">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ПОДРЯДЧИКОМ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ПОДРЯДЧИКОМ</w:t>
            </w:r>
          </w:p>
        </w:tc>
      </w:tr>
      <w:tr w:rsidR="0013376D" w:rsidRPr="0078057B" w:rsidTr="00024833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УБПОДРЯДЧИКОМ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СУБПОДРЯДЧИКА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</w:p>
        </w:tc>
      </w:tr>
      <w:tr w:rsidR="0013376D" w:rsidRPr="0078057B" w:rsidTr="00024833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proofErr w:type="gramStart"/>
            <w:r w:rsidRPr="00C56CFC">
              <w:rPr>
                <w:sz w:val="22"/>
              </w:rPr>
              <w:t>Услуг  или</w:t>
            </w:r>
            <w:proofErr w:type="gramEnd"/>
            <w:r w:rsidRPr="00C56CFC">
              <w:rPr>
                <w:sz w:val="22"/>
              </w:rPr>
              <w:t xml:space="preserve">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13376D" w:rsidRPr="0078057B" w:rsidTr="00024833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  несмотря</w:t>
            </w:r>
            <w:proofErr w:type="gramEnd"/>
            <w:r w:rsidRPr="00C56CFC">
              <w:rPr>
                <w:sz w:val="22"/>
              </w:rPr>
              <w:t xml:space="preserve">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ПОДРЯДЧИК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13376D" w:rsidRPr="005C778E" w:rsidTr="00024833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ПОДРЯДЧИКА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13376D" w:rsidRPr="005C778E" w:rsidTr="00024833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13376D" w:rsidRPr="005C778E" w:rsidTr="0002483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13376D" w:rsidRPr="005C778E" w:rsidTr="0002483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74E03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</w:t>
            </w:r>
            <w:proofErr w:type="spellStart"/>
            <w:r w:rsidRPr="00C74E03">
              <w:rPr>
                <w:iCs/>
                <w:sz w:val="22"/>
              </w:rPr>
              <w:t>предвахтовых</w:t>
            </w:r>
            <w:proofErr w:type="spellEnd"/>
            <w:r w:rsidRPr="00C74E03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74E03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B056D0">
              <w:rPr>
                <w:sz w:val="22"/>
              </w:rPr>
              <w:t>асфальто</w:t>
            </w:r>
            <w:proofErr w:type="spellEnd"/>
            <w:r w:rsidRPr="00B056D0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ПОДРЯДЧИКОМ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C56CFC">
              <w:rPr>
                <w:iCs/>
                <w:sz w:val="22"/>
              </w:rPr>
              <w:t>питания  с</w:t>
            </w:r>
            <w:proofErr w:type="gramEnd"/>
            <w:r w:rsidRPr="00C56CFC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C56CFC">
              <w:rPr>
                <w:iCs/>
                <w:sz w:val="22"/>
              </w:rPr>
              <w:t>и  не</w:t>
            </w:r>
            <w:proofErr w:type="gramEnd"/>
            <w:r w:rsidRPr="00C56CFC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C56CFC">
              <w:rPr>
                <w:iCs/>
                <w:sz w:val="22"/>
              </w:rPr>
              <w:t>специальных условий</w:t>
            </w:r>
            <w:proofErr w:type="gramEnd"/>
            <w:r w:rsidRPr="00C56CFC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C56CFC">
              <w:rPr>
                <w:iCs/>
                <w:sz w:val="22"/>
              </w:rPr>
              <w:t>растепление</w:t>
            </w:r>
            <w:proofErr w:type="spellEnd"/>
            <w:r w:rsidRPr="00C56CFC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C56CFC">
              <w:rPr>
                <w:iCs/>
                <w:sz w:val="22"/>
              </w:rPr>
              <w:t>1,  Акта</w:t>
            </w:r>
            <w:proofErr w:type="gramEnd"/>
            <w:r w:rsidRPr="00C56CFC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C56CFC">
              <w:rPr>
                <w:iCs/>
                <w:sz w:val="22"/>
              </w:rPr>
              <w:t>пожаровзрывоопасных</w:t>
            </w:r>
            <w:proofErr w:type="spellEnd"/>
            <w:r w:rsidRPr="00C56CFC">
              <w:rPr>
                <w:iCs/>
                <w:sz w:val="22"/>
              </w:rPr>
              <w:t xml:space="preserve"> веществ и материалов, горючих газов.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C56CFC">
              <w:rPr>
                <w:iCs/>
                <w:sz w:val="22"/>
              </w:rPr>
              <w:t>пожарно</w:t>
            </w:r>
            <w:proofErr w:type="spellEnd"/>
            <w:r w:rsidRPr="00C56CFC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680AAD">
              <w:rPr>
                <w:sz w:val="22"/>
                <w:lang w:bidi="ru-RU"/>
              </w:rPr>
              <w:t>Допуск</w:t>
            </w:r>
            <w:r>
              <w:rPr>
                <w:sz w:val="22"/>
                <w:lang w:bidi="ru-RU"/>
              </w:rPr>
              <w:t xml:space="preserve"> Исполнителем/Субисполнителем/ПОДРЯДЧИКОМ</w:t>
            </w:r>
            <w:r w:rsidRPr="00680AAD">
              <w:rPr>
                <w:sz w:val="22"/>
                <w:lang w:bidi="ru-RU"/>
              </w:rPr>
              <w:t>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680AAD" w:rsidRDefault="0013376D" w:rsidP="00024833">
            <w:pPr>
              <w:jc w:val="center"/>
              <w:rPr>
                <w:sz w:val="22"/>
              </w:rPr>
            </w:pPr>
            <w:r w:rsidRPr="00680AAD">
              <w:rPr>
                <w:sz w:val="22"/>
              </w:rPr>
              <w:t xml:space="preserve">1 500 000,00 за каждый допуск к управлению, </w:t>
            </w: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  <w:r w:rsidRPr="00680AAD">
              <w:rPr>
                <w:sz w:val="22"/>
              </w:rPr>
              <w:t>но не более суммы договора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>
              <w:rPr>
                <w:sz w:val="22"/>
              </w:rPr>
              <w:t>За каждый факт невыполнения ПОДРЯДЧИКОМ</w:t>
            </w:r>
            <w:r w:rsidRPr="00A12D8D">
              <w:rPr>
                <w:sz w:val="22"/>
              </w:rPr>
              <w:t xml:space="preserve">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  <w:r>
              <w:t>100 000 (сто тысяч) рублей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932203" w:rsidRDefault="0013376D" w:rsidP="00024833">
            <w:pPr>
              <w:jc w:val="center"/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25 000</w:t>
            </w: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(за каждый случай)</w:t>
            </w:r>
          </w:p>
        </w:tc>
      </w:tr>
    </w:tbl>
    <w:p w:rsidR="0013376D" w:rsidRDefault="0013376D" w:rsidP="004509BE">
      <w:pPr>
        <w:jc w:val="both"/>
        <w:rPr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361B1F" w:rsidRPr="00F34F41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 w:rsidRPr="00F34F41">
        <w:rPr>
          <w:b/>
          <w:caps/>
          <w:sz w:val="22"/>
        </w:rPr>
        <w:t xml:space="preserve">примечание: </w:t>
      </w:r>
      <w:r w:rsidRPr="00F34F41">
        <w:rPr>
          <w:iCs/>
          <w:sz w:val="22"/>
        </w:rPr>
        <w:t>Штрафы выставляются по каждому установленному факту нарушения. Подтверждается актами, предписаниями выданными З</w:t>
      </w:r>
      <w:r w:rsidR="005512AF" w:rsidRPr="00F34F41">
        <w:rPr>
          <w:iCs/>
          <w:sz w:val="22"/>
        </w:rPr>
        <w:t>АКАЗЧИКОМ</w:t>
      </w:r>
      <w:r w:rsidRPr="00F34F41">
        <w:rPr>
          <w:iCs/>
          <w:sz w:val="22"/>
        </w:rPr>
        <w:t>.</w:t>
      </w:r>
    </w:p>
    <w:p w:rsidR="00361B1F" w:rsidRPr="00F34F41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F34F41">
        <w:rPr>
          <w:b/>
          <w:caps/>
          <w:sz w:val="22"/>
        </w:rPr>
        <w:t>Штрафы в области энергетики</w:t>
      </w:r>
    </w:p>
    <w:p w:rsidR="004509BE" w:rsidRPr="00F34F41" w:rsidRDefault="004509BE" w:rsidP="00F34F41">
      <w:pPr>
        <w:ind w:left="567"/>
        <w:jc w:val="both"/>
        <w:rPr>
          <w:caps/>
          <w:sz w:val="22"/>
        </w:rPr>
      </w:pPr>
      <w:r w:rsidRPr="00F34F41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 w:rsidRPr="00F34F41">
        <w:rPr>
          <w:sz w:val="22"/>
        </w:rPr>
        <w:t xml:space="preserve">ПОДРЯДЧИКУ </w:t>
      </w:r>
      <w:r w:rsidRPr="00F34F41">
        <w:rPr>
          <w:sz w:val="22"/>
        </w:rPr>
        <w:t>по давальческой схеме.</w:t>
      </w:r>
    </w:p>
    <w:p w:rsidR="00FB1361" w:rsidRPr="00F34F41" w:rsidRDefault="004509BE" w:rsidP="00F34F41">
      <w:pPr>
        <w:numPr>
          <w:ilvl w:val="1"/>
          <w:numId w:val="5"/>
        </w:numPr>
        <w:ind w:left="567" w:hanging="567"/>
        <w:jc w:val="both"/>
        <w:rPr>
          <w:sz w:val="22"/>
        </w:rPr>
      </w:pPr>
      <w:r w:rsidRPr="00F34F41">
        <w:rPr>
          <w:sz w:val="22"/>
        </w:rPr>
        <w:t>За отсутствие разработанных и согласованных с З</w:t>
      </w:r>
      <w:r w:rsidR="005512AF" w:rsidRPr="00F34F41">
        <w:rPr>
          <w:sz w:val="22"/>
        </w:rPr>
        <w:t>АКАЗЧИКОМ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 w:rsidRPr="00F34F41">
        <w:rPr>
          <w:sz w:val="22"/>
        </w:rPr>
        <w:t xml:space="preserve">ПОДРЯДЧИК </w:t>
      </w:r>
      <w:r w:rsidRPr="00F34F41">
        <w:rPr>
          <w:sz w:val="22"/>
        </w:rPr>
        <w:t>выплачивает З</w:t>
      </w:r>
      <w:r w:rsidR="005512AF" w:rsidRPr="00F34F41">
        <w:rPr>
          <w:sz w:val="22"/>
        </w:rPr>
        <w:t>АКАЗЧИКУ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>штраф в размере 10 000 (десять тысяч) рублей (НДС не облагается).</w:t>
      </w:r>
    </w:p>
    <w:p w:rsidR="00F34F41" w:rsidRPr="00F34F41" w:rsidRDefault="004509BE" w:rsidP="00F34F41">
      <w:pPr>
        <w:numPr>
          <w:ilvl w:val="1"/>
          <w:numId w:val="5"/>
        </w:numPr>
        <w:ind w:left="567" w:hanging="567"/>
        <w:jc w:val="both"/>
        <w:rPr>
          <w:sz w:val="22"/>
        </w:rPr>
      </w:pPr>
      <w:r w:rsidRPr="00F34F41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 w:rsidRPr="00F34F41">
        <w:rPr>
          <w:sz w:val="22"/>
        </w:rPr>
        <w:t xml:space="preserve">ПОДРЯДЧИК </w:t>
      </w:r>
      <w:r w:rsidRPr="00F34F41">
        <w:rPr>
          <w:sz w:val="22"/>
        </w:rPr>
        <w:t>выплачивает З</w:t>
      </w:r>
      <w:r w:rsidR="005512AF" w:rsidRPr="00F34F41">
        <w:rPr>
          <w:sz w:val="22"/>
        </w:rPr>
        <w:t>АКАЗЧИКУ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1F0E8F" w:rsidRPr="00F34F41" w:rsidTr="0083683E">
        <w:trPr>
          <w:trHeight w:val="311"/>
        </w:trPr>
        <w:tc>
          <w:tcPr>
            <w:tcW w:w="4396" w:type="dxa"/>
          </w:tcPr>
          <w:p w:rsidR="001F0E8F" w:rsidRPr="00F34F41" w:rsidRDefault="001F0E8F" w:rsidP="00F34F41">
            <w:pPr>
              <w:ind w:hanging="1"/>
              <w:rPr>
                <w:b/>
                <w:spacing w:val="-1"/>
                <w:sz w:val="22"/>
              </w:rPr>
            </w:pPr>
          </w:p>
          <w:p w:rsidR="001F0E8F" w:rsidRPr="00F34F41" w:rsidRDefault="001F0E8F" w:rsidP="00F34F41">
            <w:pPr>
              <w:ind w:hanging="1"/>
              <w:rPr>
                <w:sz w:val="22"/>
              </w:rPr>
            </w:pPr>
            <w:r w:rsidRPr="00F34F41">
              <w:rPr>
                <w:b/>
                <w:spacing w:val="-1"/>
                <w:sz w:val="22"/>
              </w:rPr>
              <w:t>ПОДРЯДЧИК:</w:t>
            </w:r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b/>
                <w:spacing w:val="-1"/>
                <w:sz w:val="22"/>
              </w:rPr>
            </w:pP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b/>
                <w:spacing w:val="-1"/>
                <w:sz w:val="22"/>
              </w:rPr>
              <w:t>ЗАКАЗЧИК:</w:t>
            </w:r>
          </w:p>
        </w:tc>
      </w:tr>
      <w:tr w:rsidR="001F0E8F" w:rsidRPr="00F34F41" w:rsidTr="0083683E">
        <w:trPr>
          <w:trHeight w:val="532"/>
        </w:trPr>
        <w:tc>
          <w:tcPr>
            <w:tcW w:w="4396" w:type="dxa"/>
          </w:tcPr>
          <w:p w:rsidR="001F0E8F" w:rsidRPr="00F34F41" w:rsidRDefault="001F0E8F" w:rsidP="00F34F41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F34F41">
              <w:rPr>
                <w:sz w:val="22"/>
              </w:rPr>
              <w:t xml:space="preserve">Генеральный директор </w:t>
            </w:r>
          </w:p>
          <w:p w:rsidR="001F0E8F" w:rsidRPr="00F34F41" w:rsidRDefault="001F0E8F" w:rsidP="00F34F41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F34F41">
              <w:rPr>
                <w:sz w:val="22"/>
              </w:rPr>
              <w:t xml:space="preserve">ХХХ «ХХХХХХХХ» </w:t>
            </w:r>
          </w:p>
          <w:p w:rsidR="001F0E8F" w:rsidRPr="00F34F41" w:rsidRDefault="001F0E8F" w:rsidP="00F34F41">
            <w:pPr>
              <w:ind w:hanging="1"/>
              <w:rPr>
                <w:sz w:val="22"/>
              </w:rPr>
            </w:pPr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 xml:space="preserve">Генеральный директор 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ООО «БНГРЭ»</w:t>
            </w:r>
          </w:p>
        </w:tc>
      </w:tr>
      <w:tr w:rsidR="001F0E8F" w:rsidRPr="00F34F41" w:rsidTr="0083683E">
        <w:trPr>
          <w:trHeight w:val="635"/>
        </w:trPr>
        <w:tc>
          <w:tcPr>
            <w:tcW w:w="4396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________________ __________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proofErr w:type="spellStart"/>
            <w:r w:rsidRPr="00F34F41">
              <w:rPr>
                <w:sz w:val="22"/>
              </w:rPr>
              <w:t>мп</w:t>
            </w:r>
            <w:proofErr w:type="spellEnd"/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________________ Н.Ф. Ганиев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мп</w:t>
            </w:r>
          </w:p>
        </w:tc>
      </w:tr>
    </w:tbl>
    <w:p w:rsidR="00B23CB8" w:rsidRPr="00F34F41" w:rsidRDefault="00B23CB8" w:rsidP="00FF00BC">
      <w:pPr>
        <w:rPr>
          <w:sz w:val="22"/>
        </w:rPr>
      </w:pPr>
    </w:p>
    <w:sectPr w:rsidR="00B23CB8" w:rsidRPr="00F34F41" w:rsidSect="0013376D">
      <w:headerReference w:type="default" r:id="rId8"/>
      <w:footerReference w:type="default" r:id="rId9"/>
      <w:pgSz w:w="11906" w:h="16838" w:code="9"/>
      <w:pgMar w:top="284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F6D" w:rsidRDefault="00DC2F6D" w:rsidP="000D7C6A">
      <w:r>
        <w:separator/>
      </w:r>
    </w:p>
  </w:endnote>
  <w:endnote w:type="continuationSeparator" w:id="0">
    <w:p w:rsidR="00DC2F6D" w:rsidRDefault="00DC2F6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6258618"/>
      <w:docPartObj>
        <w:docPartGallery w:val="Page Numbers (Bottom of Page)"/>
        <w:docPartUnique/>
      </w:docPartObj>
    </w:sdtPr>
    <w:sdtContent>
      <w:p w:rsidR="00B511A8" w:rsidRDefault="00B511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511A8" w:rsidRDefault="00B511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F6D" w:rsidRDefault="00DC2F6D" w:rsidP="000D7C6A">
      <w:r>
        <w:separator/>
      </w:r>
    </w:p>
  </w:footnote>
  <w:footnote w:type="continuationSeparator" w:id="0">
    <w:p w:rsidR="00DC2F6D" w:rsidRDefault="00DC2F6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6D0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C52D6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3376D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1BE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0E8F"/>
    <w:rsid w:val="001F3676"/>
    <w:rsid w:val="001F36BF"/>
    <w:rsid w:val="001F39DC"/>
    <w:rsid w:val="001F4A56"/>
    <w:rsid w:val="001F5DD5"/>
    <w:rsid w:val="001F5EB8"/>
    <w:rsid w:val="00200522"/>
    <w:rsid w:val="00201349"/>
    <w:rsid w:val="00202D24"/>
    <w:rsid w:val="0020309E"/>
    <w:rsid w:val="00205033"/>
    <w:rsid w:val="002252C4"/>
    <w:rsid w:val="002272C7"/>
    <w:rsid w:val="00230905"/>
    <w:rsid w:val="00241A38"/>
    <w:rsid w:val="00242737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2C50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C38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5000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119A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5762C"/>
    <w:rsid w:val="00560FCF"/>
    <w:rsid w:val="0057055D"/>
    <w:rsid w:val="00575A68"/>
    <w:rsid w:val="00581822"/>
    <w:rsid w:val="0058382F"/>
    <w:rsid w:val="0058587B"/>
    <w:rsid w:val="00592E07"/>
    <w:rsid w:val="00594E59"/>
    <w:rsid w:val="005976F0"/>
    <w:rsid w:val="005A064A"/>
    <w:rsid w:val="005A3A33"/>
    <w:rsid w:val="005A6030"/>
    <w:rsid w:val="005B1811"/>
    <w:rsid w:val="005B5FA6"/>
    <w:rsid w:val="005C3EB3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05965"/>
    <w:rsid w:val="00617051"/>
    <w:rsid w:val="00620FC9"/>
    <w:rsid w:val="00623DF2"/>
    <w:rsid w:val="00626ABD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76763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30C1"/>
    <w:rsid w:val="007D6D1F"/>
    <w:rsid w:val="007E549F"/>
    <w:rsid w:val="007E6765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1439"/>
    <w:rsid w:val="00904593"/>
    <w:rsid w:val="0090478C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BC6"/>
    <w:rsid w:val="00973FF8"/>
    <w:rsid w:val="009766EA"/>
    <w:rsid w:val="00977BC0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38C4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15BA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11A8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0D40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D1BE2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C2F6D"/>
    <w:rsid w:val="00DE0171"/>
    <w:rsid w:val="00DE7A53"/>
    <w:rsid w:val="00DF3F44"/>
    <w:rsid w:val="00DF461E"/>
    <w:rsid w:val="00DF7553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94B4D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4F41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85507"/>
    <w:rsid w:val="00F90E26"/>
    <w:rsid w:val="00F91392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5:docId w15:val="{3AD2EAC4-DF9E-4170-BDE2-765E9AC5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4F71F-9147-4AB4-AC98-E81F8B1F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3847</Words>
  <Characters>21932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25728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Щербакова Екатерина Александровна</cp:lastModifiedBy>
  <cp:revision>19</cp:revision>
  <cp:lastPrinted>2021-09-27T08:33:00Z</cp:lastPrinted>
  <dcterms:created xsi:type="dcterms:W3CDTF">2020-01-30T09:53:00Z</dcterms:created>
  <dcterms:modified xsi:type="dcterms:W3CDTF">2023-09-20T04:28:00Z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